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EF1535" w:rsidRPr="00EF1535" w:rsidRDefault="00EF1535" w:rsidP="00EF153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EF1535">
        <w:rPr>
          <w:b/>
          <w:sz w:val="28"/>
          <w:szCs w:val="28"/>
        </w:rPr>
        <w:t>УВАЖАЕМЫЕ РОДИТЕЛИ!</w:t>
      </w:r>
    </w:p>
    <w:p w:rsidR="00EF1535" w:rsidRPr="00EF1535" w:rsidRDefault="00EF1535" w:rsidP="00EF1535">
      <w:pPr>
        <w:jc w:val="center"/>
        <w:rPr>
          <w:b/>
          <w:color w:val="00B050"/>
          <w:sz w:val="28"/>
          <w:szCs w:val="28"/>
        </w:rPr>
      </w:pPr>
    </w:p>
    <w:p w:rsidR="00EF1535" w:rsidRPr="00EF1535" w:rsidRDefault="00EF1535" w:rsidP="00EF1535">
      <w:pPr>
        <w:ind w:firstLine="709"/>
        <w:jc w:val="both"/>
        <w:rPr>
          <w:color w:val="FF0000"/>
          <w:sz w:val="28"/>
          <w:szCs w:val="28"/>
        </w:rPr>
      </w:pPr>
      <w:r w:rsidRPr="00EF1535">
        <w:rPr>
          <w:color w:val="FF0000"/>
          <w:sz w:val="28"/>
          <w:szCs w:val="28"/>
        </w:rPr>
        <w:t xml:space="preserve">Решили выучить татарский язык? </w:t>
      </w:r>
    </w:p>
    <w:p w:rsidR="00EF1535" w:rsidRPr="00EF1535" w:rsidRDefault="00EF1535" w:rsidP="00EF1535">
      <w:pPr>
        <w:ind w:firstLine="709"/>
        <w:jc w:val="both"/>
        <w:rPr>
          <w:color w:val="FF0000"/>
          <w:sz w:val="28"/>
          <w:szCs w:val="28"/>
        </w:rPr>
      </w:pPr>
      <w:r w:rsidRPr="00EF1535">
        <w:rPr>
          <w:i/>
          <w:color w:val="FF0000"/>
          <w:sz w:val="28"/>
          <w:szCs w:val="28"/>
        </w:rPr>
        <w:t>Безусловно, Вы сделали правильный выбор</w:t>
      </w:r>
      <w:r w:rsidRPr="00EF1535">
        <w:rPr>
          <w:color w:val="FF0000"/>
          <w:sz w:val="28"/>
          <w:szCs w:val="28"/>
        </w:rPr>
        <w:t>.</w:t>
      </w:r>
    </w:p>
    <w:p w:rsidR="00EF1535" w:rsidRPr="00EF1535" w:rsidRDefault="00EF1535" w:rsidP="00EF1535">
      <w:pPr>
        <w:ind w:firstLine="709"/>
        <w:jc w:val="both"/>
        <w:rPr>
          <w:color w:val="548DD4"/>
          <w:sz w:val="28"/>
          <w:szCs w:val="28"/>
        </w:rPr>
      </w:pPr>
    </w:p>
    <w:p w:rsidR="00EF1535" w:rsidRPr="00EF1535" w:rsidRDefault="00EF1535" w:rsidP="00EF1535">
      <w:pPr>
        <w:ind w:firstLine="708"/>
        <w:jc w:val="both"/>
        <w:rPr>
          <w:sz w:val="28"/>
          <w:szCs w:val="28"/>
        </w:rPr>
      </w:pPr>
      <w:r w:rsidRPr="00EF1535">
        <w:rPr>
          <w:sz w:val="28"/>
          <w:szCs w:val="28"/>
        </w:rPr>
        <w:t xml:space="preserve">Тестовая версия обучающей программы уже доступна для пользователей. Чтобы попробовать начать обучение татарскому языку нужно зайти на сайт </w:t>
      </w:r>
      <w:r w:rsidRPr="00EF1535">
        <w:rPr>
          <w:color w:val="FF0000"/>
          <w:sz w:val="28"/>
          <w:szCs w:val="28"/>
        </w:rPr>
        <w:t>http://anatele.ef.com</w:t>
      </w:r>
      <w:r w:rsidRPr="00EF1535">
        <w:rPr>
          <w:sz w:val="28"/>
          <w:szCs w:val="28"/>
        </w:rPr>
        <w:t xml:space="preserve"> и зарегистрироваться. </w:t>
      </w:r>
    </w:p>
    <w:p w:rsidR="00EF1535" w:rsidRPr="00EF1535" w:rsidRDefault="00EF1535" w:rsidP="00EF1535">
      <w:pPr>
        <w:ind w:firstLine="708"/>
        <w:jc w:val="both"/>
        <w:rPr>
          <w:sz w:val="28"/>
          <w:szCs w:val="28"/>
        </w:rPr>
      </w:pPr>
      <w:r w:rsidRPr="00EF1535">
        <w:rPr>
          <w:sz w:val="28"/>
          <w:szCs w:val="28"/>
        </w:rPr>
        <w:t xml:space="preserve">Теперь татарский язык станет для вас ближе - на этом сайте есть все, что нужно для его изучения. </w:t>
      </w:r>
    </w:p>
    <w:p w:rsidR="00EF1535" w:rsidRPr="00EF1535" w:rsidRDefault="00EF1535" w:rsidP="00EF1535">
      <w:pPr>
        <w:ind w:firstLine="708"/>
        <w:jc w:val="both"/>
        <w:rPr>
          <w:color w:val="FF0000"/>
          <w:sz w:val="28"/>
          <w:szCs w:val="28"/>
        </w:rPr>
      </w:pPr>
      <w:r w:rsidRPr="00EF1535">
        <w:rPr>
          <w:sz w:val="28"/>
          <w:szCs w:val="28"/>
        </w:rPr>
        <w:t xml:space="preserve">Не выходя из дома, в любое удобное время, Вы сможете выучить основные грамматические правила, достичь серьёзного словарного запаса, научиться составлять предложения, а самое главное разговаривать на татарском языке. Все материалы, представленные на этом сайте </w:t>
      </w:r>
      <w:r w:rsidRPr="00EF1535">
        <w:rPr>
          <w:color w:val="548DD4"/>
          <w:sz w:val="28"/>
          <w:szCs w:val="28"/>
        </w:rPr>
        <w:t>-</w:t>
      </w:r>
      <w:r w:rsidRPr="00EF1535">
        <w:rPr>
          <w:sz w:val="28"/>
          <w:szCs w:val="28"/>
        </w:rPr>
        <w:t xml:space="preserve"> </w:t>
      </w:r>
      <w:r w:rsidRPr="00EF1535">
        <w:rPr>
          <w:color w:val="FF0000"/>
          <w:sz w:val="28"/>
          <w:szCs w:val="28"/>
        </w:rPr>
        <w:t xml:space="preserve">бесплатные. </w:t>
      </w:r>
    </w:p>
    <w:p w:rsidR="00EF1535" w:rsidRPr="00EF1535" w:rsidRDefault="00EF1535" w:rsidP="00EF1535">
      <w:pPr>
        <w:ind w:firstLine="708"/>
        <w:jc w:val="both"/>
        <w:rPr>
          <w:sz w:val="28"/>
          <w:szCs w:val="28"/>
        </w:rPr>
      </w:pPr>
      <w:r w:rsidRPr="00EF1535">
        <w:rPr>
          <w:sz w:val="28"/>
          <w:szCs w:val="28"/>
        </w:rPr>
        <w:t xml:space="preserve">На сегодня в рамках проекта </w:t>
      </w:r>
      <w:proofErr w:type="spellStart"/>
      <w:r w:rsidRPr="00EF1535">
        <w:rPr>
          <w:sz w:val="28"/>
          <w:szCs w:val="28"/>
        </w:rPr>
        <w:t>online</w:t>
      </w:r>
      <w:proofErr w:type="spellEnd"/>
      <w:r w:rsidRPr="00EF1535">
        <w:rPr>
          <w:sz w:val="28"/>
          <w:szCs w:val="28"/>
        </w:rPr>
        <w:t>-школы обучения татарскому языку «</w:t>
      </w:r>
      <w:proofErr w:type="spellStart"/>
      <w:r w:rsidRPr="00EF1535">
        <w:rPr>
          <w:sz w:val="28"/>
          <w:szCs w:val="28"/>
        </w:rPr>
        <w:t>Ана</w:t>
      </w:r>
      <w:proofErr w:type="spellEnd"/>
      <w:r w:rsidRPr="00EF1535">
        <w:rPr>
          <w:sz w:val="28"/>
          <w:szCs w:val="28"/>
        </w:rPr>
        <w:t xml:space="preserve"> теле» подготовлено 96 уроков, снято 96 видеофильмов, более 5 тыс. аудио роликов. </w:t>
      </w:r>
    </w:p>
    <w:p w:rsidR="00EF1535" w:rsidRPr="00EF1535" w:rsidRDefault="00EF1535" w:rsidP="00EF1535">
      <w:pPr>
        <w:jc w:val="both"/>
        <w:rPr>
          <w:sz w:val="28"/>
          <w:szCs w:val="28"/>
        </w:rPr>
      </w:pPr>
    </w:p>
    <w:p w:rsidR="00EF1535" w:rsidRPr="00EF1535" w:rsidRDefault="00EF1535" w:rsidP="00EF1535">
      <w:pPr>
        <w:jc w:val="center"/>
        <w:rPr>
          <w:b/>
          <w:color w:val="FF0000"/>
          <w:sz w:val="28"/>
          <w:szCs w:val="28"/>
        </w:rPr>
      </w:pPr>
      <w:r w:rsidRPr="00EF1535">
        <w:rPr>
          <w:b/>
          <w:color w:val="FF0000"/>
          <w:sz w:val="28"/>
          <w:szCs w:val="28"/>
        </w:rPr>
        <w:t xml:space="preserve">ИНСТРУКЦИЯ ДЛЯ ВХОДА И РЕГИСТРАЦИИ </w:t>
      </w:r>
    </w:p>
    <w:p w:rsidR="00EF1535" w:rsidRPr="00EF1535" w:rsidRDefault="00EF1535" w:rsidP="00EF1535">
      <w:pPr>
        <w:jc w:val="center"/>
        <w:rPr>
          <w:b/>
          <w:color w:val="FF0000"/>
          <w:sz w:val="28"/>
          <w:szCs w:val="28"/>
        </w:rPr>
      </w:pPr>
      <w:r w:rsidRPr="00EF1535">
        <w:rPr>
          <w:b/>
          <w:color w:val="FF0000"/>
          <w:sz w:val="28"/>
          <w:szCs w:val="28"/>
        </w:rPr>
        <w:t>В СИСТЕМЕ ОН-ЛАЙН ШКОЛЫ «АНА ТЕЛЕ».</w:t>
      </w:r>
    </w:p>
    <w:p w:rsidR="00EF1535" w:rsidRPr="00EF1535" w:rsidRDefault="00EF1535" w:rsidP="00EF1535">
      <w:pPr>
        <w:jc w:val="both"/>
        <w:rPr>
          <w:sz w:val="28"/>
          <w:szCs w:val="28"/>
        </w:rPr>
      </w:pPr>
    </w:p>
    <w:p w:rsidR="00EF1535" w:rsidRPr="00EF1535" w:rsidRDefault="00EF1535" w:rsidP="00EF1535">
      <w:pPr>
        <w:jc w:val="both"/>
        <w:rPr>
          <w:sz w:val="28"/>
          <w:szCs w:val="28"/>
        </w:rPr>
      </w:pPr>
      <w:r w:rsidRPr="00EF1535">
        <w:rPr>
          <w:sz w:val="28"/>
          <w:szCs w:val="28"/>
        </w:rPr>
        <w:t xml:space="preserve">При регистрации: </w:t>
      </w:r>
    </w:p>
    <w:p w:rsidR="00EF1535" w:rsidRDefault="00EF1535" w:rsidP="00EF1535">
      <w:pPr>
        <w:pStyle w:val="a4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EF1535">
        <w:rPr>
          <w:sz w:val="28"/>
          <w:szCs w:val="28"/>
          <w:u w:val="single"/>
        </w:rPr>
        <w:t xml:space="preserve">Зайти на сайт </w:t>
      </w:r>
      <w:hyperlink r:id="rId6" w:history="1">
        <w:r w:rsidRPr="00EF1535">
          <w:rPr>
            <w:rStyle w:val="a3"/>
            <w:b/>
            <w:color w:val="auto"/>
            <w:sz w:val="28"/>
            <w:szCs w:val="28"/>
          </w:rPr>
          <w:t>http://anatele.ef.com/</w:t>
        </w:r>
      </w:hyperlink>
    </w:p>
    <w:p w:rsidR="00EF1535" w:rsidRDefault="00EF1535" w:rsidP="00EF1535">
      <w:pPr>
        <w:pStyle w:val="a4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EF1535">
        <w:rPr>
          <w:sz w:val="28"/>
          <w:szCs w:val="28"/>
        </w:rPr>
        <w:t>На стартовой странице необходимо нажать на окно «Регистрация».</w:t>
      </w:r>
    </w:p>
    <w:p w:rsidR="00EF1535" w:rsidRDefault="00EF1535" w:rsidP="00EF1535">
      <w:pPr>
        <w:pStyle w:val="a4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EF1535">
        <w:rPr>
          <w:sz w:val="28"/>
          <w:szCs w:val="28"/>
        </w:rPr>
        <w:t xml:space="preserve">Ввести имя и фамилию латиницей, адрес электронной почты, придумать и ввести пароль. </w:t>
      </w:r>
    </w:p>
    <w:p w:rsidR="00EF1535" w:rsidRDefault="00EF1535" w:rsidP="00EF1535">
      <w:pPr>
        <w:pStyle w:val="a4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EF1535">
        <w:rPr>
          <w:sz w:val="28"/>
          <w:szCs w:val="28"/>
        </w:rPr>
        <w:t xml:space="preserve">В окне появится шкала 9 уровней и пояснение по заполнению профиля языковых компетенций. Необходимо внимательно ознакомиться и кликнуть на окно «Начать». </w:t>
      </w:r>
    </w:p>
    <w:p w:rsidR="00EF1535" w:rsidRDefault="00EF1535" w:rsidP="00EF1535">
      <w:pPr>
        <w:pStyle w:val="a4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EF1535">
        <w:rPr>
          <w:sz w:val="28"/>
          <w:szCs w:val="28"/>
        </w:rPr>
        <w:t xml:space="preserve">Пошагово выбирать свой уровень знаний татарского языка и выбирать уровень, которого хотите достигнуть. Каждый раз после выбора кликать на окно «Далее», расположенном в правом верхнем углу. </w:t>
      </w:r>
    </w:p>
    <w:p w:rsidR="00EF1535" w:rsidRDefault="00EF1535" w:rsidP="00EF1535">
      <w:pPr>
        <w:pStyle w:val="a4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EF1535">
        <w:rPr>
          <w:sz w:val="28"/>
          <w:szCs w:val="28"/>
        </w:rPr>
        <w:t>Если Вы согласны с результатами, то кликнуть на окно «Сохранить мои отчеты», если нет, то на окно «Начать снова» и пройти шаги, указанные в пункте 5 настоящей инструкции.</w:t>
      </w:r>
    </w:p>
    <w:p w:rsidR="00EF1535" w:rsidRPr="00EF1535" w:rsidRDefault="00EF1535" w:rsidP="00EF1535">
      <w:pPr>
        <w:pStyle w:val="a4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 w:rsidRPr="00EF1535">
        <w:rPr>
          <w:sz w:val="28"/>
          <w:szCs w:val="28"/>
        </w:rPr>
        <w:t xml:space="preserve">Далее начать прохождение разделов первого уровня. </w:t>
      </w:r>
    </w:p>
    <w:p w:rsidR="00EF1535" w:rsidRPr="00EF1535" w:rsidRDefault="00EF1535" w:rsidP="00EF1535">
      <w:pPr>
        <w:jc w:val="center"/>
        <w:rPr>
          <w:b/>
          <w:sz w:val="28"/>
          <w:szCs w:val="28"/>
        </w:rPr>
      </w:pPr>
    </w:p>
    <w:p w:rsidR="00EF1535" w:rsidRDefault="00EF1535" w:rsidP="00EF1535">
      <w:pPr>
        <w:jc w:val="center"/>
        <w:rPr>
          <w:b/>
          <w:color w:val="FF0000"/>
          <w:sz w:val="28"/>
          <w:szCs w:val="28"/>
        </w:rPr>
      </w:pPr>
    </w:p>
    <w:p w:rsidR="00EF1535" w:rsidRPr="00EF1535" w:rsidRDefault="00EF1535" w:rsidP="00EF1535">
      <w:pPr>
        <w:jc w:val="center"/>
        <w:rPr>
          <w:b/>
          <w:color w:val="FF0000"/>
          <w:sz w:val="28"/>
          <w:szCs w:val="28"/>
        </w:rPr>
      </w:pPr>
      <w:r w:rsidRPr="00EF1535">
        <w:rPr>
          <w:b/>
          <w:color w:val="FF0000"/>
          <w:sz w:val="28"/>
          <w:szCs w:val="28"/>
        </w:rPr>
        <w:t>ЖЕЛАЕМ УСПЕХОВ!</w:t>
      </w:r>
    </w:p>
    <w:p w:rsidR="00EF1535" w:rsidRPr="00EF1535" w:rsidRDefault="00EF1535" w:rsidP="00EF1535">
      <w:pPr>
        <w:rPr>
          <w:sz w:val="28"/>
          <w:szCs w:val="28"/>
        </w:rPr>
      </w:pPr>
    </w:p>
    <w:p w:rsidR="002E3550" w:rsidRPr="00EF1535" w:rsidRDefault="00EF153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1083945" y="9101455"/>
            <wp:positionH relativeFrom="margin">
              <wp:align>center</wp:align>
            </wp:positionH>
            <wp:positionV relativeFrom="margin">
              <wp:align>bottom</wp:align>
            </wp:positionV>
            <wp:extent cx="2179955" cy="414655"/>
            <wp:effectExtent l="0" t="0" r="0" b="0"/>
            <wp:wrapSquare wrapText="bothSides"/>
            <wp:docPr id="1" name="Рисунок 1" descr="D:\Admin\Desktop\УМК\anatele-logo-t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dmin\Desktop\УМК\anatele-logo-t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E3550" w:rsidRPr="00EF1535" w:rsidSect="00EF1535">
      <w:pgSz w:w="11906" w:h="16838"/>
      <w:pgMar w:top="1134" w:right="850" w:bottom="1134" w:left="1701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C7F6B"/>
    <w:multiLevelType w:val="hybridMultilevel"/>
    <w:tmpl w:val="FAD445AC"/>
    <w:lvl w:ilvl="0" w:tplc="3CE463CC">
      <w:start w:val="1"/>
      <w:numFmt w:val="decimal"/>
      <w:lvlText w:val="%1."/>
      <w:lvlJc w:val="left"/>
      <w:pPr>
        <w:ind w:left="750" w:hanging="3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413B3"/>
    <w:multiLevelType w:val="hybridMultilevel"/>
    <w:tmpl w:val="D12C04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35"/>
    <w:rsid w:val="00620DB5"/>
    <w:rsid w:val="00993F16"/>
    <w:rsid w:val="00D01053"/>
    <w:rsid w:val="00EF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F153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15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F15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153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F153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15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F15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15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atele.ef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255</Words>
  <Characters>1454</Characters>
  <Application>Microsoft Office Word</Application>
  <DocSecurity>0</DocSecurity>
  <Lines>12</Lines>
  <Paragraphs>3</Paragraphs>
  <ScaleCrop>false</ScaleCrop>
  <Company>DNA Project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2</cp:revision>
  <dcterms:created xsi:type="dcterms:W3CDTF">2015-04-05T08:21:00Z</dcterms:created>
  <dcterms:modified xsi:type="dcterms:W3CDTF">2015-04-05T10:30:00Z</dcterms:modified>
</cp:coreProperties>
</file>